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89"/>
        <w:gridCol w:w="5166"/>
        <w:gridCol w:w="216"/>
        <w:gridCol w:w="216"/>
        <w:gridCol w:w="386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EC5BFA2" w:rsidR="00093CA9" w:rsidRDefault="00AF16F9" w:rsidP="00093CA9">
            <w:r>
              <w:t>KGP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A9BA587" w:rsidR="00093CA9" w:rsidRDefault="00647110" w:rsidP="00093CA9">
            <w:r w:rsidRPr="00647110">
              <w:t>Plans for the Sector Ministries and Local Government Authorities, 2010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A038E8D" w:rsidR="00093CA9" w:rsidRDefault="00FE5945" w:rsidP="00093CA9">
            <w:hyperlink r:id="rId17" w:history="1">
              <w:r w:rsidRPr="0071680E">
                <w:rPr>
                  <w:rStyle w:val="Hyperlink"/>
                </w:rPr>
                <w:t>https://web.archive.org/web/20250702090946/https://www.vpo.go.tz/uploads/publications/sw-1592666339-GUIDELINES-FOR-PREPARATION-ON-ENVIRONMENT-ACTION-PLANS-FOR-SECTOR-MINISTRIES-AND-LOCAL-GOVERNMENT-AUTHORITIES.pdf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7487BE7" w:rsidR="00093CA9" w:rsidRDefault="00647110"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35F0CB9" w:rsidR="00093CA9" w:rsidRDefault="00AC35C4" w:rsidP="0035440D">
            <w:pPr>
              <w:jc w:val="both"/>
            </w:pPr>
            <w:r w:rsidRPr="00AC35C4">
              <w:t xml:space="preserve">The purpose of </w:t>
            </w:r>
            <w:r w:rsidR="00242468">
              <w:t>the policy tool</w:t>
            </w:r>
            <w:r w:rsidRPr="00AC35C4">
              <w:t xml:space="preserve"> is to provide a toolkit for </w:t>
            </w:r>
            <w:r w:rsidR="00242468">
              <w:t>s</w:t>
            </w:r>
            <w:r w:rsidRPr="00AC35C4">
              <w:t xml:space="preserve">ector </w:t>
            </w:r>
            <w:r w:rsidR="00242468">
              <w:t>m</w:t>
            </w:r>
            <w:r w:rsidRPr="00AC35C4">
              <w:t xml:space="preserve">inistries and </w:t>
            </w:r>
            <w:r w:rsidR="00242468">
              <w:t>l</w:t>
            </w:r>
            <w:r w:rsidRPr="00AC35C4">
              <w:t xml:space="preserve">ocal </w:t>
            </w:r>
            <w:r w:rsidR="00242468">
              <w:t>g</w:t>
            </w:r>
            <w:r w:rsidRPr="00AC35C4">
              <w:t xml:space="preserve">overnment </w:t>
            </w:r>
            <w:r w:rsidR="00242468">
              <w:t>a</w:t>
            </w:r>
            <w:r w:rsidRPr="00AC35C4">
              <w:t xml:space="preserve">uthorities </w:t>
            </w:r>
            <w:r w:rsidR="00242468">
              <w:t xml:space="preserve">that will </w:t>
            </w:r>
            <w:r w:rsidRPr="00AC35C4">
              <w:t xml:space="preserve">help them </w:t>
            </w:r>
            <w:r w:rsidR="00242468">
              <w:t xml:space="preserve">to </w:t>
            </w:r>
            <w:r w:rsidRPr="00AC35C4">
              <w:t xml:space="preserve">conduct participatory processes for developing the </w:t>
            </w:r>
            <w:r w:rsidR="00242468">
              <w:t>a</w:t>
            </w:r>
            <w:r w:rsidRPr="00AC35C4">
              <w:t xml:space="preserve">ction </w:t>
            </w:r>
            <w:r w:rsidR="00242468">
              <w:t>p</w:t>
            </w:r>
            <w:r w:rsidRPr="00AC35C4">
              <w:t>lans to address relevant environmental challenges</w:t>
            </w:r>
            <w:r w:rsidR="009D6E24">
              <w:t xml:space="preserve"> including those faced due to climate change</w:t>
            </w:r>
            <w:r w:rsidRPr="00AC35C4">
              <w:t xml:space="preserve"> within their areas of jurisdiction</w:t>
            </w:r>
            <w:r w:rsidR="009D6E24">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6BDCFAA" w:rsidR="00093CA9" w:rsidRDefault="0035440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5C87485" w:rsidR="00093CA9" w:rsidRPr="00173D7C" w:rsidRDefault="00720D70" w:rsidP="00093CA9">
            <w:pPr>
              <w:rPr>
                <w:color w:val="000000" w:themeColor="text1"/>
              </w:rPr>
            </w:pPr>
            <w:r>
              <w:rPr>
                <w:color w:val="000000" w:themeColor="text1"/>
              </w:rPr>
              <w:t>2010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5D1F6AE" w:rsidR="00093CA9" w:rsidRPr="00173D7C" w:rsidRDefault="00720D70" w:rsidP="00093CA9">
            <w:pPr>
              <w:rPr>
                <w:color w:val="000000" w:themeColor="text1"/>
              </w:rPr>
            </w:pPr>
            <w:r>
              <w:rPr>
                <w:color w:val="000000" w:themeColor="text1"/>
              </w:rPr>
              <w:t>2010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93658CD" w:rsidR="00093CA9" w:rsidRDefault="00774684" w:rsidP="00093CA9">
            <w:r w:rsidRPr="00774684">
              <w:t>Minister of State, Vice President’s Office (Union Affairs and Environment)</w:t>
            </w:r>
            <w:r w:rsidR="00720D70">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4F99459" w:rsidR="00093CA9" w:rsidRPr="006B7B0D" w:rsidRDefault="00774684" w:rsidP="00093CA9">
            <w:r w:rsidRPr="00774684">
              <w:t>Minister of State, Vice President’s Office (Union Affairs and Environment)</w:t>
            </w:r>
            <w:r w:rsidR="00054691" w:rsidRPr="00054691">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5BD1F68"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E7AD4B8" w:rsidR="00093CA9" w:rsidRPr="006B7B0D" w:rsidRDefault="0077468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4A6E783" w:rsidR="00093CA9" w:rsidRPr="006B7B0D" w:rsidRDefault="00C76C67" w:rsidP="00093CA9">
            <w:r>
              <w:t xml:space="preserve">The </w:t>
            </w:r>
            <w:r w:rsidRPr="00C76C67">
              <w:t>Sector Ministries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46E94C6" w:rsidR="00093CA9" w:rsidRPr="006B7B0D" w:rsidRDefault="00C76C67"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E2AEFCD" w:rsidR="00093CA9" w:rsidRPr="006B7B0D" w:rsidRDefault="00C76C67" w:rsidP="00093CA9">
            <w:r>
              <w:t>The Local Government Authorities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63C489DB" w:rsidR="00093CA9" w:rsidRPr="006B7B0D" w:rsidRDefault="00C76C67"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47D2EDD" w:rsidR="00093CA9" w:rsidRDefault="001129ED"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5D4A1C71" w:rsidR="466E435B" w:rsidRDefault="00774684"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B5E879C" w:rsidR="466E435B" w:rsidRDefault="000E76A4"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34804BAD" w:rsidR="00CF5268" w:rsidRDefault="000E76A4"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9F63296" w:rsidR="00B536E6" w:rsidRDefault="00774684"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5E013D07" w:rsidR="00B536E6" w:rsidRDefault="00774684"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2FA4D2E0" w:rsidR="00B536E6" w:rsidRDefault="00774684"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6F8899C7" w:rsidR="00B536E6" w:rsidRDefault="00774684"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4F6161B6" w:rsidR="00B536E6" w:rsidRDefault="00774684"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2E76683" w:rsidR="00B536E6" w:rsidRDefault="00774684"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092C6B69" w:rsidR="00B536E6" w:rsidRDefault="00774684"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267C3FB6" w:rsidR="00B536E6" w:rsidRDefault="00774684" w:rsidP="00DD3144">
            <w:r>
              <w:t>X</w:t>
            </w:r>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32266DD9" w:rsidR="00B536E6" w:rsidRDefault="00774684" w:rsidP="00DD3144">
            <w:r>
              <w:t>X</w:t>
            </w:r>
          </w:p>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5C5BA12B" w14:textId="77777777" w:rsidR="00B536E6" w:rsidRDefault="00774684" w:rsidP="00DD3144">
            <w:r>
              <w:t>X</w:t>
            </w:r>
          </w:p>
          <w:p w14:paraId="6C711FC7" w14:textId="26A879CC" w:rsidR="00E3432A" w:rsidRDefault="00E3432A"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636AA309" w:rsidR="0039223F" w:rsidRDefault="002F2914" w:rsidP="00DD3144">
            <w:r w:rsidRPr="002F2914">
              <w:t xml:space="preserve">The </w:t>
            </w:r>
            <w:r>
              <w:t xml:space="preserve">policy tool </w:t>
            </w:r>
            <w:r w:rsidRPr="002F2914">
              <w:t xml:space="preserve">primarily </w:t>
            </w:r>
            <w:r w:rsidR="00621FA9" w:rsidRPr="002F2914">
              <w:t>focuses</w:t>
            </w:r>
            <w:r w:rsidRPr="002F2914">
              <w:t xml:space="preserve"> on environmentally sensitive sectors tied to natural resource management, pollution control, and climate adaptation</w:t>
            </w:r>
            <w:r>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47110"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CB6ACEF" w:rsidR="00576ED8" w:rsidRDefault="000E76A4"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2BC5C01" w:rsidR="00911F20" w:rsidRDefault="000E76A4"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2D3E56B" w:rsidR="00CB1649" w:rsidRPr="00FA0CF8" w:rsidRDefault="000E76A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07B47BD" w:rsidR="008063B5" w:rsidRDefault="000E76A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07E0F0BA" w:rsidR="00042406" w:rsidRDefault="002F2914"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2375B2AD" w:rsidR="00042406" w:rsidRDefault="002F2914"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69FB680" w:rsidR="00042406" w:rsidRDefault="002F2914"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1F134F43" w:rsidR="00042406" w:rsidRDefault="006B7A2B"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42F98A51" w:rsidR="00042406" w:rsidRDefault="000E76A4"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47AD0DA1" w:rsidR="00042406" w:rsidRDefault="000D3F9C"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4A462E1A" w:rsidR="00042406" w:rsidRDefault="000D3F9C"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2D263692" w:rsidR="00931F08" w:rsidRDefault="006B7A2B" w:rsidP="006B7A2B">
            <w:pPr>
              <w:jc w:val="both"/>
            </w:pPr>
            <w:r>
              <w:t>The targeted entities required to disclose other climate related targets do not differ from those provided in Q1.1. However, they are expected to work alongside with entities that can help in disclosing that information but on a voluntary basis. The entities can include, but not limited to, NGOs, private companies and small or medium owned enterprises that fall under nay sector of the economy.</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2BA67B5D" w:rsidR="00931F08" w:rsidRDefault="006B7A2B" w:rsidP="00DD3144">
            <w:r>
              <w:t>Please see our response in</w:t>
            </w:r>
            <w:r w:rsidR="00E340EF">
              <w:t xml:space="preserve"> </w:t>
            </w:r>
            <w:r w:rsidR="00E340EF" w:rsidRPr="00E340EF">
              <w:rPr>
                <w:b/>
                <w:bCs/>
              </w:rPr>
              <w:t>Q</w:t>
            </w:r>
            <w:r w:rsidRPr="00E340EF">
              <w:rPr>
                <w:b/>
                <w:bCs/>
              </w:rPr>
              <w:t>1.18.4</w:t>
            </w:r>
            <w:r w:rsidR="00105CDF">
              <w:rPr>
                <w:b/>
                <w:bCs/>
              </w:rPr>
              <w:t xml:space="preserve"> </w:t>
            </w:r>
            <w:r w:rsidR="00105CDF" w:rsidRPr="00105CDF">
              <w:t>above</w:t>
            </w:r>
            <w:r w:rsidR="00105CDF">
              <w:rPr>
                <w:b/>
                <w:bCs/>
              </w:rPr>
              <w:t>.</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4E6835C3" w:rsidR="00B0479E" w:rsidRDefault="000D3F9C" w:rsidP="00DD3144">
            <w:r>
              <w:t>X</w:t>
            </w: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48F78DF8" w:rsidR="00B0479E" w:rsidRDefault="000D3F9C"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0C1DA6F3" w:rsidR="00B0479E" w:rsidRDefault="00043C69"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364BB9AA"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4FEDEA6E" w14:textId="72356AAD" w:rsidR="000D3F9C" w:rsidRPr="000D3F9C" w:rsidRDefault="000D3F9C" w:rsidP="00043C69">
            <w:pPr>
              <w:jc w:val="both"/>
              <w:rPr>
                <w:rFonts w:ascii="Calibri" w:hAnsi="Calibri" w:cs="Calibri"/>
                <w:b/>
                <w:bCs/>
              </w:rPr>
            </w:pPr>
            <w:r w:rsidRPr="000D3F9C">
              <w:rPr>
                <w:rFonts w:ascii="Calibri" w:hAnsi="Calibri" w:cs="Calibri"/>
              </w:rPr>
              <w:t>Targets for renewable energy leak: Encourages renewable energy (solar, wind, hydro) but no binding quotas (Appendix I, Section 3.6).</w:t>
            </w:r>
          </w:p>
          <w:p w14:paraId="4ACA0F49" w14:textId="77777777" w:rsidR="000D3F9C" w:rsidRPr="000D3F9C" w:rsidRDefault="000D3F9C" w:rsidP="00043C69">
            <w:pPr>
              <w:jc w:val="both"/>
              <w:rPr>
                <w:rFonts w:ascii="Calibri" w:hAnsi="Calibri" w:cs="Calibri"/>
                <w:color w:val="404040"/>
                <w:shd w:val="clear" w:color="auto" w:fill="FFFFFF"/>
              </w:rPr>
            </w:pPr>
          </w:p>
          <w:p w14:paraId="61B23091" w14:textId="5E96C2E3" w:rsidR="000D3F9C" w:rsidRPr="000D3F9C" w:rsidRDefault="000D3F9C" w:rsidP="00043C69">
            <w:pPr>
              <w:jc w:val="both"/>
              <w:rPr>
                <w:rFonts w:ascii="Calibri" w:hAnsi="Calibri" w:cs="Calibri"/>
                <w:color w:val="404040"/>
                <w:shd w:val="clear" w:color="auto" w:fill="FFFFFF"/>
              </w:rPr>
            </w:pPr>
            <w:r w:rsidRPr="000D3F9C">
              <w:rPr>
                <w:rFonts w:ascii="Calibri" w:hAnsi="Calibri" w:cs="Calibri"/>
              </w:rPr>
              <w:t xml:space="preserve">Targets or goals related to </w:t>
            </w:r>
            <w:r w:rsidRPr="000D3F9C">
              <w:rPr>
                <w:rFonts w:ascii="Calibri" w:hAnsi="Calibri" w:cs="Calibri"/>
                <w:color w:val="7030A0"/>
              </w:rPr>
              <w:t>climate adaptation</w:t>
            </w:r>
            <w:r w:rsidRPr="000D3F9C">
              <w:rPr>
                <w:rFonts w:ascii="Calibri" w:hAnsi="Calibri" w:cs="Calibri"/>
                <w:color w:val="404040"/>
                <w:shd w:val="clear" w:color="auto" w:fill="FFFFFF"/>
              </w:rPr>
              <w:t>: Adaptation measures (e.g., drought-resistant crops, early warning systems) are recommended (Section 3.7).</w:t>
            </w:r>
          </w:p>
          <w:p w14:paraId="6075CB5C" w14:textId="77777777" w:rsidR="000D3F9C" w:rsidRPr="000D3F9C" w:rsidRDefault="000D3F9C" w:rsidP="00043C69">
            <w:pPr>
              <w:jc w:val="both"/>
              <w:rPr>
                <w:rFonts w:ascii="Calibri" w:hAnsi="Calibri" w:cs="Calibri"/>
              </w:rPr>
            </w:pPr>
          </w:p>
          <w:p w14:paraId="263820B0" w14:textId="5BBF6643" w:rsidR="00043C69" w:rsidRPr="00621FA9" w:rsidRDefault="000D3F9C" w:rsidP="00043C69">
            <w:pPr>
              <w:jc w:val="both"/>
              <w:rPr>
                <w:rFonts w:ascii="Calibri" w:hAnsi="Calibri" w:cs="Calibri"/>
                <w:color w:val="404040"/>
                <w:shd w:val="clear" w:color="auto" w:fill="FFFFFF"/>
              </w:rPr>
            </w:pPr>
            <w:r w:rsidRPr="000D3F9C">
              <w:rPr>
                <w:rFonts w:ascii="Calibri" w:hAnsi="Calibri" w:cs="Calibri"/>
              </w:rPr>
              <w:t xml:space="preserve">Targets of goals related to </w:t>
            </w:r>
            <w:r w:rsidRPr="000D3F9C">
              <w:rPr>
                <w:rFonts w:ascii="Calibri" w:hAnsi="Calibri" w:cs="Calibri"/>
                <w:color w:val="7030A0"/>
              </w:rPr>
              <w:t>nature and/or biodiversity:</w:t>
            </w:r>
            <w:r w:rsidRPr="000D3F9C">
              <w:rPr>
                <w:rFonts w:ascii="Calibri" w:hAnsi="Calibri" w:cs="Calibri"/>
              </w:rPr>
              <w:t xml:space="preserve"> </w:t>
            </w:r>
            <w:r w:rsidRPr="000D3F9C">
              <w:rPr>
                <w:rFonts w:ascii="Calibri" w:hAnsi="Calibri" w:cs="Calibri"/>
                <w:color w:val="7030A0"/>
              </w:rPr>
              <w:t>Afforestation, wetland conservation, and wildlife protection are prioritized (Appendix I).</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756933D" w:rsidR="00EC42A1" w:rsidRDefault="00192BCD"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lastRenderedPageBreak/>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0F4356E7" w:rsidR="00EC42A1" w:rsidRDefault="00192BCD" w:rsidP="00DD3144">
            <w:r>
              <w:t>X</w:t>
            </w:r>
          </w:p>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1BC36513" w:rsidR="00EC42A1" w:rsidRDefault="00192BCD" w:rsidP="00DD3144">
            <w:r>
              <w:t xml:space="preserve">Please refer to our response in </w:t>
            </w:r>
            <w:r w:rsidRPr="00192BCD">
              <w:rPr>
                <w:b/>
                <w:bCs/>
              </w:rPr>
              <w:t>Q1.41</w:t>
            </w:r>
            <w:r>
              <w:t xml:space="preserve"> above</w:t>
            </w:r>
          </w:p>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DDB2609" w:rsidR="00EC42A1" w:rsidRDefault="00325CEE"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3D5723C" w:rsidR="00EC42A1" w:rsidRDefault="00325CEE"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B65014B" w:rsidR="00EC42A1" w:rsidRDefault="00325CEE"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lastRenderedPageBreak/>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lastRenderedPageBreak/>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55EDE1E" w:rsidR="00DA416F" w:rsidRPr="00DD3144" w:rsidRDefault="00C65863"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3E72F52" w:rsidR="00DA416F" w:rsidRPr="00DD3144" w:rsidRDefault="00C65863"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FA5272B" w:rsidR="00DA416F" w:rsidRPr="00DD3144" w:rsidRDefault="00C65863"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054ABF1" w:rsidR="00DA416F" w:rsidRPr="00DD3144" w:rsidRDefault="00C65863"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71CAB94" w:rsidR="00DA416F" w:rsidRPr="00DD3144" w:rsidRDefault="00C65863"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6B8BE9D" w:rsidR="00DA416F" w:rsidRPr="00DD3144" w:rsidRDefault="00C65863"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19D3243" w:rsidR="00DA416F" w:rsidRPr="00DD3144" w:rsidRDefault="00C65863"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7D1E4E6" w:rsidR="00DA416F" w:rsidRPr="00DD3144" w:rsidRDefault="00C65863"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81888BE" w:rsidR="00DA416F" w:rsidRPr="00DD3144" w:rsidRDefault="00C65863"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042A4C2" w:rsidR="00DA416F" w:rsidRPr="00DD3144" w:rsidRDefault="00C65863"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96FF770" w:rsidR="00DA416F" w:rsidRPr="00DD3144" w:rsidRDefault="00C65863"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DEC5180" w:rsidR="00DA416F" w:rsidRPr="00DD3144" w:rsidRDefault="00C65863"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FB0BD9F" w:rsidR="00DA416F" w:rsidRPr="00DD3144" w:rsidRDefault="00C65863"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4711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4711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4711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D48B3F" w14:textId="77777777" w:rsidR="0009037A" w:rsidRDefault="0009037A" w:rsidP="00874E39">
      <w:r>
        <w:separator/>
      </w:r>
    </w:p>
  </w:endnote>
  <w:endnote w:type="continuationSeparator" w:id="0">
    <w:p w14:paraId="395C942C" w14:textId="77777777" w:rsidR="0009037A" w:rsidRDefault="0009037A" w:rsidP="00874E39">
      <w:r>
        <w:continuationSeparator/>
      </w:r>
    </w:p>
  </w:endnote>
  <w:endnote w:type="continuationNotice" w:id="1">
    <w:p w14:paraId="23752BA3" w14:textId="77777777" w:rsidR="0009037A" w:rsidRDefault="000903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99AF28" w14:textId="77777777" w:rsidR="0009037A" w:rsidRDefault="0009037A" w:rsidP="00874E39">
      <w:r>
        <w:separator/>
      </w:r>
    </w:p>
  </w:footnote>
  <w:footnote w:type="continuationSeparator" w:id="0">
    <w:p w14:paraId="7CF33177" w14:textId="77777777" w:rsidR="0009037A" w:rsidRDefault="0009037A" w:rsidP="00874E39">
      <w:r>
        <w:continuationSeparator/>
      </w:r>
    </w:p>
  </w:footnote>
  <w:footnote w:type="continuationNotice" w:id="1">
    <w:p w14:paraId="3C5E2178" w14:textId="77777777" w:rsidR="0009037A" w:rsidRDefault="0009037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2CF4"/>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C69"/>
    <w:rsid w:val="000449A7"/>
    <w:rsid w:val="000463AE"/>
    <w:rsid w:val="00046B6B"/>
    <w:rsid w:val="00047A6C"/>
    <w:rsid w:val="00047A9C"/>
    <w:rsid w:val="00050BDF"/>
    <w:rsid w:val="000526BB"/>
    <w:rsid w:val="00052CA3"/>
    <w:rsid w:val="00054691"/>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37A"/>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F9C"/>
    <w:rsid w:val="000D5049"/>
    <w:rsid w:val="000D7158"/>
    <w:rsid w:val="000D727C"/>
    <w:rsid w:val="000D7472"/>
    <w:rsid w:val="000E0220"/>
    <w:rsid w:val="000E0404"/>
    <w:rsid w:val="000E14E6"/>
    <w:rsid w:val="000E1816"/>
    <w:rsid w:val="000E310E"/>
    <w:rsid w:val="000E3B90"/>
    <w:rsid w:val="000E3D35"/>
    <w:rsid w:val="000E6110"/>
    <w:rsid w:val="000E6A6A"/>
    <w:rsid w:val="000E76A4"/>
    <w:rsid w:val="000E7A8A"/>
    <w:rsid w:val="000F4459"/>
    <w:rsid w:val="000F5E92"/>
    <w:rsid w:val="000F690C"/>
    <w:rsid w:val="000F6A41"/>
    <w:rsid w:val="000F6E3B"/>
    <w:rsid w:val="00101305"/>
    <w:rsid w:val="001014D9"/>
    <w:rsid w:val="001021EC"/>
    <w:rsid w:val="00104BA2"/>
    <w:rsid w:val="00104EB1"/>
    <w:rsid w:val="00105889"/>
    <w:rsid w:val="00105C84"/>
    <w:rsid w:val="00105CDF"/>
    <w:rsid w:val="00105F75"/>
    <w:rsid w:val="00106F13"/>
    <w:rsid w:val="001076B0"/>
    <w:rsid w:val="001078E1"/>
    <w:rsid w:val="00107CE2"/>
    <w:rsid w:val="00107D91"/>
    <w:rsid w:val="001126A8"/>
    <w:rsid w:val="00112815"/>
    <w:rsid w:val="001129ED"/>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BCD"/>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468"/>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914"/>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CEE"/>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0D"/>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FA9"/>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19C"/>
    <w:rsid w:val="00637FAE"/>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827"/>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A2B"/>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D70"/>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684"/>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BCF"/>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AB7"/>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25A"/>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BBD"/>
    <w:rsid w:val="009D3783"/>
    <w:rsid w:val="009D43A7"/>
    <w:rsid w:val="009D5403"/>
    <w:rsid w:val="009D59A5"/>
    <w:rsid w:val="009D6E24"/>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5C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6F9"/>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FC4"/>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22D"/>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863"/>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6C67"/>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11D"/>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0CE"/>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0EF"/>
    <w:rsid w:val="00E3432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090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945"/>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090946/https://www.vpo.go.tz/uploads/publications/sw-1592666339-GUIDELINES-FOR-PREPARATION-ON-ENVIRONMENT-ACTION-PLANS-FOR-SECTOR-MINISTRIES-AND-LOCAL-GOVERNMENT-AUTHORITIE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TotalTime>
  <Pages>111</Pages>
  <Words>22054</Words>
  <Characters>125714</Characters>
  <Application>Microsoft Office Word</Application>
  <DocSecurity>0</DocSecurity>
  <Lines>1047</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Imogen Homanga</cp:lastModifiedBy>
  <cp:revision>18</cp:revision>
  <cp:lastPrinted>2025-03-21T00:14:00Z</cp:lastPrinted>
  <dcterms:created xsi:type="dcterms:W3CDTF">2025-07-02T09:09:00Z</dcterms:created>
  <dcterms:modified xsi:type="dcterms:W3CDTF">2025-07-08T05:51:00Z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